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3F66F" w14:textId="17BE7DCA" w:rsidR="009B4EAA" w:rsidRDefault="009B4EAA" w:rsidP="007906CD">
      <w:pPr>
        <w:ind w:firstLineChars="100" w:firstLine="210"/>
      </w:pPr>
      <w:r>
        <w:rPr>
          <w:rFonts w:hint="eastAsia"/>
        </w:rPr>
        <w:t>論語に学ぶ安全衛生管理</w:t>
      </w:r>
    </w:p>
    <w:p w14:paraId="01EC610A" w14:textId="77777777" w:rsidR="009B4EAA" w:rsidRDefault="009B4EAA" w:rsidP="007906CD">
      <w:pPr>
        <w:ind w:firstLineChars="100" w:firstLine="210"/>
      </w:pPr>
    </w:p>
    <w:p w14:paraId="5B4B4329" w14:textId="5F8DCD90" w:rsidR="0042349C" w:rsidRDefault="007906CD" w:rsidP="007906CD">
      <w:pPr>
        <w:ind w:firstLineChars="100" w:firstLine="210"/>
      </w:pPr>
      <w:r>
        <w:rPr>
          <w:rFonts w:hint="eastAsia"/>
        </w:rPr>
        <w:t>論語は</w:t>
      </w:r>
      <w:r w:rsidR="00A722E6">
        <w:rPr>
          <w:rFonts w:hint="eastAsia"/>
        </w:rPr>
        <w:t>、中国の</w:t>
      </w:r>
      <w:r w:rsidR="00A722E6" w:rsidRPr="00A722E6">
        <w:rPr>
          <w:rFonts w:hint="eastAsia"/>
        </w:rPr>
        <w:t>春秋時代</w:t>
      </w:r>
      <w:r w:rsidR="0042349C">
        <w:rPr>
          <w:rFonts w:hint="eastAsia"/>
        </w:rPr>
        <w:t>（</w:t>
      </w:r>
      <w:r w:rsidR="0042349C">
        <w:t>二千数</w:t>
      </w:r>
      <w:r w:rsidR="0042349C">
        <w:rPr>
          <w:rFonts w:hint="eastAsia"/>
        </w:rPr>
        <w:t>百年前）</w:t>
      </w:r>
      <w:r w:rsidR="00A722E6" w:rsidRPr="00A722E6">
        <w:rPr>
          <w:rFonts w:hint="eastAsia"/>
        </w:rPr>
        <w:t>を生きた</w:t>
      </w:r>
      <w:r>
        <w:t>孔子と彼の高弟の言行を弟子達が記録した書</w:t>
      </w:r>
      <w:r>
        <w:rPr>
          <w:rFonts w:hint="eastAsia"/>
        </w:rPr>
        <w:t>物で</w:t>
      </w:r>
      <w:r w:rsidR="00A722E6">
        <w:rPr>
          <w:rFonts w:hint="eastAsia"/>
        </w:rPr>
        <w:t>す。</w:t>
      </w:r>
      <w:r w:rsidR="0042349C" w:rsidRPr="00A722E6">
        <w:rPr>
          <w:rFonts w:hint="eastAsia"/>
        </w:rPr>
        <w:t>短い文章なので</w:t>
      </w:r>
      <w:r w:rsidR="00A722E6" w:rsidRPr="00A722E6">
        <w:rPr>
          <w:rFonts w:hint="eastAsia"/>
        </w:rPr>
        <w:t>前後関係がはっきりわからない</w:t>
      </w:r>
      <w:r w:rsidR="00A722E6">
        <w:rPr>
          <w:rFonts w:hint="eastAsia"/>
        </w:rPr>
        <w:t>ものも多く、</w:t>
      </w:r>
      <w:r w:rsidR="00A722E6" w:rsidRPr="00A722E6">
        <w:rPr>
          <w:rFonts w:hint="eastAsia"/>
        </w:rPr>
        <w:t>注釈なしには読めませんが、</w:t>
      </w:r>
      <w:r w:rsidR="0042349C">
        <w:rPr>
          <w:rFonts w:hint="eastAsia"/>
        </w:rPr>
        <w:t>様々に解釈できるところが、また魅力です。</w:t>
      </w:r>
    </w:p>
    <w:p w14:paraId="6F1A11BE" w14:textId="35F599A5" w:rsidR="00A722E6" w:rsidRDefault="00A722E6" w:rsidP="007906CD">
      <w:pPr>
        <w:ind w:firstLineChars="100" w:firstLine="210"/>
      </w:pPr>
      <w:r>
        <w:rPr>
          <w:rFonts w:hint="eastAsia"/>
        </w:rPr>
        <w:t>日本でも</w:t>
      </w:r>
      <w:r w:rsidR="0042349C">
        <w:rPr>
          <w:rFonts w:hint="eastAsia"/>
        </w:rPr>
        <w:t>、</w:t>
      </w:r>
      <w:r>
        <w:rPr>
          <w:rFonts w:hint="eastAsia"/>
        </w:rPr>
        <w:t>江戸時代は寺子屋で学ばれていたくらいですから、</w:t>
      </w:r>
      <w:r w:rsidR="0042349C">
        <w:rPr>
          <w:rFonts w:hint="eastAsia"/>
        </w:rPr>
        <w:t>現代人でも</w:t>
      </w:r>
      <w:r w:rsidR="0042349C" w:rsidRPr="00A722E6">
        <w:rPr>
          <w:rFonts w:hint="eastAsia"/>
        </w:rPr>
        <w:t>気軽に気楽に読むことができます。</w:t>
      </w:r>
    </w:p>
    <w:p w14:paraId="2A140DCF" w14:textId="5FAA0E26" w:rsidR="0042349C" w:rsidRPr="00A94BF1" w:rsidRDefault="0042349C" w:rsidP="007906CD">
      <w:pPr>
        <w:ind w:firstLineChars="100" w:firstLine="241"/>
        <w:rPr>
          <w:rFonts w:ascii="HG行書体" w:eastAsia="HG行書体"/>
          <w:b/>
          <w:bCs/>
          <w:sz w:val="24"/>
          <w:szCs w:val="24"/>
        </w:rPr>
      </w:pPr>
      <w:r w:rsidRPr="00A94BF1">
        <w:rPr>
          <w:rFonts w:ascii="HG行書体" w:eastAsia="HG行書体" w:hint="eastAsia"/>
          <w:b/>
          <w:bCs/>
          <w:sz w:val="24"/>
          <w:szCs w:val="24"/>
        </w:rPr>
        <w:t>「子曰(しのたまわ)く、学んで時にこれを習う。亦(また)説(よろこ)ばしからずや・・」</w:t>
      </w:r>
    </w:p>
    <w:p w14:paraId="76F8A6D2" w14:textId="2104162A" w:rsidR="009B4EAA" w:rsidRDefault="0042349C" w:rsidP="007B23EC">
      <w:r>
        <w:rPr>
          <w:rFonts w:hint="eastAsia"/>
        </w:rPr>
        <w:t>など、一度は耳にしたことがあるでしょう。このように学問</w:t>
      </w:r>
      <w:r w:rsidR="00BB7109">
        <w:rPr>
          <w:rFonts w:hint="eastAsia"/>
        </w:rPr>
        <w:t>や修養</w:t>
      </w:r>
      <w:r>
        <w:rPr>
          <w:rFonts w:hint="eastAsia"/>
        </w:rPr>
        <w:t>に関する記述が多いの</w:t>
      </w:r>
      <w:r w:rsidR="00BB7109">
        <w:rPr>
          <w:rFonts w:hint="eastAsia"/>
        </w:rPr>
        <w:t>も事実</w:t>
      </w:r>
      <w:r>
        <w:rPr>
          <w:rFonts w:hint="eastAsia"/>
        </w:rPr>
        <w:t>ですが、</w:t>
      </w:r>
      <w:r w:rsidR="009B4EAA">
        <w:rPr>
          <w:rFonts w:hint="eastAsia"/>
        </w:rPr>
        <w:t>それらの言葉を</w:t>
      </w:r>
      <w:r w:rsidR="009B4EAA" w:rsidRPr="009B4EAA">
        <w:rPr>
          <w:rFonts w:hint="eastAsia"/>
        </w:rPr>
        <w:t>現代の</w:t>
      </w:r>
      <w:r w:rsidR="009B4EAA">
        <w:rPr>
          <w:rFonts w:hint="eastAsia"/>
        </w:rPr>
        <w:t>安全衛生管理</w:t>
      </w:r>
      <w:r w:rsidR="009B4EAA" w:rsidRPr="009B4EAA">
        <w:rPr>
          <w:rFonts w:hint="eastAsia"/>
        </w:rPr>
        <w:t>に置き換え</w:t>
      </w:r>
      <w:r w:rsidR="009B4EAA">
        <w:rPr>
          <w:rFonts w:hint="eastAsia"/>
        </w:rPr>
        <w:t>てみても、意味深いものがあります。</w:t>
      </w:r>
      <w:r w:rsidR="007B23EC">
        <w:rPr>
          <w:rFonts w:hint="eastAsia"/>
        </w:rPr>
        <w:t>なぜなら、</w:t>
      </w:r>
      <w:r w:rsidR="007B23EC">
        <w:t>学び続けること</w:t>
      </w:r>
      <w:r w:rsidR="007B23EC">
        <w:rPr>
          <w:rFonts w:hint="eastAsia"/>
        </w:rPr>
        <w:t>、</w:t>
      </w:r>
      <w:r w:rsidR="007B23EC">
        <w:t>ものごとの根本こそ大切</w:t>
      </w:r>
      <w:r w:rsidR="007B23EC">
        <w:rPr>
          <w:rFonts w:hint="eastAsia"/>
        </w:rPr>
        <w:t>であるとい</w:t>
      </w:r>
      <w:r w:rsidR="00736E83">
        <w:rPr>
          <w:rFonts w:hint="eastAsia"/>
        </w:rPr>
        <w:t>う</w:t>
      </w:r>
      <w:r w:rsidR="007B23EC">
        <w:rPr>
          <w:rFonts w:hint="eastAsia"/>
        </w:rPr>
        <w:t>のが、</w:t>
      </w:r>
      <w:r w:rsidR="00736E83">
        <w:rPr>
          <w:rFonts w:hint="eastAsia"/>
        </w:rPr>
        <w:t>論語の重要なテーマである</w:t>
      </w:r>
      <w:r w:rsidR="007B23EC">
        <w:rPr>
          <w:rFonts w:hint="eastAsia"/>
        </w:rPr>
        <w:t>からです。</w:t>
      </w:r>
    </w:p>
    <w:p w14:paraId="2828B39F" w14:textId="7A45286F" w:rsidR="0042349C" w:rsidRDefault="00A94BF1" w:rsidP="00A94BF1">
      <w:pPr>
        <w:ind w:firstLineChars="100" w:firstLine="210"/>
      </w:pPr>
      <w:r>
        <w:rPr>
          <w:rFonts w:hint="eastAsia"/>
        </w:rPr>
        <w:t>ここでは、特に安全管理者など事業場において働く人の健康と命を守るために日夜奮闘している皆様に、活動の道標になるような言葉を選び、多少、強引な解釈を付してお届けしたいと思います。</w:t>
      </w:r>
    </w:p>
    <w:p w14:paraId="03F75145" w14:textId="42B8C2A8" w:rsidR="0042349C" w:rsidRDefault="00A94BF1" w:rsidP="00A94BF1">
      <w:r>
        <w:rPr>
          <w:rFonts w:hint="eastAsia"/>
        </w:rPr>
        <w:t xml:space="preserve">　</w:t>
      </w:r>
    </w:p>
    <w:p w14:paraId="4549AED1" w14:textId="108C349C" w:rsidR="007906CD" w:rsidRPr="007E23B6" w:rsidRDefault="007E23B6" w:rsidP="007E23B6">
      <w:pPr>
        <w:rPr>
          <w:rFonts w:ascii="BIZ UDPゴシック" w:eastAsia="BIZ UDPゴシック" w:hAnsi="BIZ UDPゴシック"/>
        </w:rPr>
      </w:pPr>
      <w:r w:rsidRPr="007E23B6">
        <w:rPr>
          <w:rFonts w:ascii="BIZ UDPゴシック" w:eastAsia="BIZ UDPゴシック" w:hAnsi="BIZ UDPゴシック" w:hint="eastAsia"/>
        </w:rPr>
        <w:t>その１</w:t>
      </w:r>
    </w:p>
    <w:p w14:paraId="0A69BEA6" w14:textId="6FB376CF" w:rsidR="007E23B6" w:rsidRPr="007E23B6" w:rsidRDefault="007E23B6" w:rsidP="007906CD">
      <w:pPr>
        <w:ind w:firstLineChars="100" w:firstLine="240"/>
        <w:rPr>
          <w:rFonts w:ascii="BIZ UDPゴシック" w:eastAsia="BIZ UDPゴシック" w:hAnsi="BIZ UDPゴシック"/>
          <w:b/>
          <w:bCs/>
          <w:sz w:val="24"/>
          <w:szCs w:val="24"/>
        </w:rPr>
      </w:pPr>
      <w:r w:rsidRPr="007E23B6">
        <w:rPr>
          <w:rFonts w:ascii="BIZ UDPゴシック" w:eastAsia="BIZ UDPゴシック" w:hAnsi="BIZ UDPゴシック" w:hint="eastAsia"/>
          <w:b/>
          <w:bCs/>
          <w:sz w:val="24"/>
          <w:szCs w:val="24"/>
        </w:rPr>
        <w:t>子曰</w:t>
      </w:r>
      <w:r w:rsidR="00B428D5">
        <w:rPr>
          <w:rFonts w:ascii="BIZ UDPゴシック" w:eastAsia="BIZ UDPゴシック" w:hAnsi="BIZ UDPゴシック" w:hint="eastAsia"/>
          <w:b/>
          <w:bCs/>
          <w:sz w:val="24"/>
          <w:szCs w:val="24"/>
        </w:rPr>
        <w:t>、</w:t>
      </w:r>
      <w:r w:rsidRPr="007E23B6">
        <w:rPr>
          <w:rFonts w:ascii="BIZ UDPゴシック" w:eastAsia="BIZ UDPゴシック" w:hAnsi="BIZ UDPゴシック" w:hint="eastAsia"/>
          <w:b/>
          <w:bCs/>
          <w:sz w:val="24"/>
          <w:szCs w:val="24"/>
        </w:rPr>
        <w:t>學而不思則罔</w:t>
      </w:r>
      <w:r w:rsidR="00B428D5">
        <w:rPr>
          <w:rFonts w:ascii="BIZ UDPゴシック" w:eastAsia="BIZ UDPゴシック" w:hAnsi="BIZ UDPゴシック" w:hint="eastAsia"/>
          <w:b/>
          <w:bCs/>
          <w:sz w:val="24"/>
          <w:szCs w:val="24"/>
        </w:rPr>
        <w:t>、</w:t>
      </w:r>
      <w:r w:rsidRPr="007E23B6">
        <w:rPr>
          <w:rFonts w:ascii="BIZ UDPゴシック" w:eastAsia="BIZ UDPゴシック" w:hAnsi="BIZ UDPゴシック" w:hint="eastAsia"/>
          <w:b/>
          <w:bCs/>
          <w:sz w:val="24"/>
          <w:szCs w:val="24"/>
        </w:rPr>
        <w:t>思而不學則殆</w:t>
      </w:r>
      <w:r w:rsidR="00B428D5">
        <w:rPr>
          <w:rFonts w:ascii="BIZ UDPゴシック" w:eastAsia="BIZ UDPゴシック" w:hAnsi="BIZ UDPゴシック" w:hint="eastAsia"/>
          <w:b/>
          <w:bCs/>
          <w:sz w:val="24"/>
          <w:szCs w:val="24"/>
        </w:rPr>
        <w:t xml:space="preserve">　</w:t>
      </w:r>
      <w:r>
        <w:rPr>
          <w:rFonts w:ascii="BIZ UDPゴシック" w:eastAsia="BIZ UDPゴシック" w:hAnsi="BIZ UDPゴシック" w:hint="eastAsia"/>
          <w:b/>
          <w:bCs/>
          <w:sz w:val="24"/>
          <w:szCs w:val="24"/>
        </w:rPr>
        <w:t xml:space="preserve">　</w:t>
      </w:r>
      <w:r w:rsidRPr="007E23B6">
        <w:rPr>
          <w:rFonts w:ascii="BIZ UDPゴシック" w:eastAsia="BIZ UDPゴシック" w:hAnsi="BIZ UDPゴシック" w:hint="eastAsia"/>
          <w:b/>
          <w:bCs/>
          <w:sz w:val="24"/>
          <w:szCs w:val="24"/>
        </w:rPr>
        <w:t>（為政編）</w:t>
      </w:r>
    </w:p>
    <w:p w14:paraId="77A6BCF4" w14:textId="37106A8D" w:rsidR="007906CD" w:rsidRPr="00A94BF1" w:rsidRDefault="007906CD" w:rsidP="007906CD">
      <w:pPr>
        <w:ind w:firstLineChars="100" w:firstLine="241"/>
        <w:rPr>
          <w:rFonts w:ascii="HG行書体" w:eastAsia="HG行書体"/>
          <w:b/>
          <w:bCs/>
          <w:sz w:val="24"/>
          <w:szCs w:val="24"/>
        </w:rPr>
      </w:pPr>
      <w:r w:rsidRPr="00A94BF1">
        <w:rPr>
          <w:rFonts w:ascii="HG行書体" w:eastAsia="HG行書体" w:hint="eastAsia"/>
          <w:b/>
          <w:bCs/>
          <w:sz w:val="24"/>
          <w:szCs w:val="24"/>
        </w:rPr>
        <w:t>子曰く、学びて思わざれば則ち罔</w:t>
      </w:r>
      <w:r w:rsidR="00A94BF1">
        <w:rPr>
          <w:rFonts w:ascii="HG行書体" w:eastAsia="HG行書体" w:hint="eastAsia"/>
          <w:b/>
          <w:bCs/>
          <w:sz w:val="24"/>
          <w:szCs w:val="24"/>
        </w:rPr>
        <w:t>（くら）</w:t>
      </w:r>
      <w:r w:rsidRPr="00A94BF1">
        <w:rPr>
          <w:rFonts w:ascii="HG行書体" w:eastAsia="HG行書体" w:hint="eastAsia"/>
          <w:b/>
          <w:bCs/>
          <w:sz w:val="24"/>
          <w:szCs w:val="24"/>
        </w:rPr>
        <w:t>く、思いて学ばざれば則ち殆</w:t>
      </w:r>
      <w:r w:rsidR="00A94BF1">
        <w:rPr>
          <w:rFonts w:ascii="HG行書体" w:eastAsia="HG行書体" w:hint="eastAsia"/>
          <w:b/>
          <w:bCs/>
          <w:sz w:val="24"/>
          <w:szCs w:val="24"/>
        </w:rPr>
        <w:t>（あやう）</w:t>
      </w:r>
      <w:r w:rsidRPr="00A94BF1">
        <w:rPr>
          <w:rFonts w:ascii="HG行書体" w:eastAsia="HG行書体" w:hint="eastAsia"/>
          <w:b/>
          <w:bCs/>
          <w:sz w:val="24"/>
          <w:szCs w:val="24"/>
        </w:rPr>
        <w:t>し</w:t>
      </w:r>
      <w:r w:rsidR="002242C0">
        <w:rPr>
          <w:rFonts w:ascii="HG行書体" w:eastAsia="HG行書体" w:hint="eastAsia"/>
          <w:b/>
          <w:bCs/>
          <w:sz w:val="24"/>
          <w:szCs w:val="24"/>
        </w:rPr>
        <w:t xml:space="preserve">　</w:t>
      </w:r>
    </w:p>
    <w:p w14:paraId="0DDC3699" w14:textId="6F490860" w:rsidR="00A94BF1" w:rsidRPr="007E23B6" w:rsidRDefault="00A94BF1" w:rsidP="00A94BF1">
      <w:pPr>
        <w:rPr>
          <w:rFonts w:ascii="BIZ UDPゴシック" w:eastAsia="BIZ UDPゴシック" w:hAnsi="BIZ UDPゴシック"/>
          <w:b/>
          <w:bCs/>
        </w:rPr>
      </w:pPr>
      <w:r w:rsidRPr="007E23B6">
        <w:rPr>
          <w:rFonts w:ascii="BIZ UDPゴシック" w:eastAsia="BIZ UDPゴシック" w:hAnsi="BIZ UDPゴシック" w:hint="eastAsia"/>
          <w:b/>
          <w:bCs/>
        </w:rPr>
        <w:t>(現代語訳)</w:t>
      </w:r>
    </w:p>
    <w:p w14:paraId="250ACA64" w14:textId="12CEF635" w:rsidR="007906CD" w:rsidRDefault="00A94BF1" w:rsidP="007906CD">
      <w:pPr>
        <w:ind w:firstLineChars="100" w:firstLine="210"/>
      </w:pPr>
      <w:r>
        <w:rPr>
          <w:rFonts w:hint="eastAsia"/>
        </w:rPr>
        <w:t>先生（孔子）</w:t>
      </w:r>
      <w:r w:rsidR="007906CD">
        <w:rPr>
          <w:rFonts w:hint="eastAsia"/>
        </w:rPr>
        <w:t>が</w:t>
      </w:r>
      <w:r>
        <w:rPr>
          <w:rFonts w:hint="eastAsia"/>
        </w:rPr>
        <w:t>おっしゃった。</w:t>
      </w:r>
      <w:r w:rsidR="007906CD">
        <w:rPr>
          <w:rFonts w:hint="eastAsia"/>
        </w:rPr>
        <w:t>視たり、聴いたりして他から学んだことを、自分なりに思考しなかったなら、道理にくらいものになってしまう。逆に他から学ぶことをせず、ただ自分だけで思考するならば、独善におちいる危険性がある。</w:t>
      </w:r>
    </w:p>
    <w:p w14:paraId="0105BCBE" w14:textId="3DA2CD90" w:rsidR="00A94BF1" w:rsidRPr="007E23B6" w:rsidRDefault="002242C0" w:rsidP="002242C0">
      <w:pPr>
        <w:rPr>
          <w:rFonts w:ascii="BIZ UDPゴシック" w:eastAsia="BIZ UDPゴシック" w:hAnsi="BIZ UDPゴシック"/>
          <w:b/>
          <w:bCs/>
        </w:rPr>
      </w:pPr>
      <w:r w:rsidRPr="007E23B6">
        <w:rPr>
          <w:rFonts w:ascii="BIZ UDPゴシック" w:eastAsia="BIZ UDPゴシック" w:hAnsi="BIZ UDPゴシック" w:hint="eastAsia"/>
          <w:b/>
          <w:bCs/>
        </w:rPr>
        <w:t>（安全管理者のための超約）</w:t>
      </w:r>
    </w:p>
    <w:p w14:paraId="649FBB47" w14:textId="4438548A" w:rsidR="00B17D78" w:rsidRDefault="007B23EC" w:rsidP="007906CD">
      <w:pPr>
        <w:ind w:firstLineChars="100" w:firstLine="210"/>
      </w:pPr>
      <w:r>
        <w:rPr>
          <w:rFonts w:hint="eastAsia"/>
        </w:rPr>
        <w:t>安全管理を</w:t>
      </w:r>
      <w:r w:rsidR="002242C0">
        <w:rPr>
          <w:rFonts w:hint="eastAsia"/>
        </w:rPr>
        <w:t>災害事例に学ぶことは</w:t>
      </w:r>
      <w:r>
        <w:rPr>
          <w:rFonts w:hint="eastAsia"/>
        </w:rPr>
        <w:t>重要</w:t>
      </w:r>
      <w:r w:rsidR="002242C0">
        <w:rPr>
          <w:rFonts w:hint="eastAsia"/>
        </w:rPr>
        <w:t>です。わが社でも同じような災害が起きないか、それを考えることはもっと大切です。</w:t>
      </w:r>
      <w:r w:rsidR="00B17D78">
        <w:rPr>
          <w:rFonts w:hint="eastAsia"/>
        </w:rPr>
        <w:t>皆さんは、災害事例の報告がある</w:t>
      </w:r>
      <w:r>
        <w:rPr>
          <w:rFonts w:hint="eastAsia"/>
        </w:rPr>
        <w:t>たび</w:t>
      </w:r>
      <w:r w:rsidR="00B17D78">
        <w:rPr>
          <w:rFonts w:hint="eastAsia"/>
        </w:rPr>
        <w:t>、報告書を回覧するだけで済ませてはいませんか。うちでは、そのような事故は起きっこない、と高をくくったりしていませんか。</w:t>
      </w:r>
    </w:p>
    <w:p w14:paraId="3290D784" w14:textId="3F2E0C6E" w:rsidR="008717B0" w:rsidRDefault="008717B0" w:rsidP="007906CD">
      <w:pPr>
        <w:ind w:firstLineChars="100" w:firstLine="210"/>
      </w:pPr>
      <w:r>
        <w:rPr>
          <w:rFonts w:hint="eastAsia"/>
        </w:rPr>
        <w:t>例えばこんな事例がありました。</w:t>
      </w:r>
    </w:p>
    <w:p w14:paraId="5A321D88" w14:textId="5590FB54" w:rsidR="008717B0" w:rsidRDefault="00B17D78" w:rsidP="007906CD">
      <w:pPr>
        <w:ind w:firstLineChars="100" w:firstLine="210"/>
      </w:pPr>
      <w:r>
        <w:rPr>
          <w:rFonts w:hint="eastAsia"/>
        </w:rPr>
        <w:t>――</w:t>
      </w:r>
      <w:r w:rsidR="008717B0">
        <w:rPr>
          <w:rFonts w:hint="eastAsia"/>
        </w:rPr>
        <w:t>ロッカーを移動中、ガラス戸が滑って枠との間に指を挟んだ。</w:t>
      </w:r>
      <w:r>
        <w:rPr>
          <w:rFonts w:hint="eastAsia"/>
        </w:rPr>
        <w:t>――</w:t>
      </w:r>
    </w:p>
    <w:p w14:paraId="2D0D9798" w14:textId="06F74C57" w:rsidR="00B17D78" w:rsidRDefault="00B17D78" w:rsidP="007906CD">
      <w:pPr>
        <w:ind w:firstLineChars="100" w:firstLine="210"/>
      </w:pPr>
      <w:r>
        <w:rPr>
          <w:rFonts w:hint="eastAsia"/>
        </w:rPr>
        <w:t>大抵の人はこんなことは経験済みです。でも何故、移動中にガラス戸固定していなかったのでしょうか。鍵をかけるとか、テープで固定するとか。何事も段取りが大事です。たった</w:t>
      </w:r>
      <w:r w:rsidR="007E23B6">
        <w:rPr>
          <w:rFonts w:hint="eastAsia"/>
        </w:rPr>
        <w:t>一、二分</w:t>
      </w:r>
      <w:r>
        <w:rPr>
          <w:rFonts w:hint="eastAsia"/>
        </w:rPr>
        <w:t>でいいから、行動する前に危険を予測するクセを付けましょう。</w:t>
      </w:r>
    </w:p>
    <w:p w14:paraId="4A4CEFDB" w14:textId="740B0BDD" w:rsidR="008717B0" w:rsidRDefault="007E23B6" w:rsidP="007906CD">
      <w:pPr>
        <w:ind w:firstLineChars="100" w:firstLine="210"/>
      </w:pPr>
      <w:r>
        <w:rPr>
          <w:rFonts w:hint="eastAsia"/>
        </w:rPr>
        <w:t>どうですか。こんな災害事例でも安全管理の参考になるでしょう。</w:t>
      </w:r>
      <w:r w:rsidR="008717B0">
        <w:rPr>
          <w:rFonts w:hint="eastAsia"/>
        </w:rPr>
        <w:t>災害事例はとても貴重</w:t>
      </w:r>
      <w:r w:rsidR="008717B0">
        <w:rPr>
          <w:rFonts w:hint="eastAsia"/>
        </w:rPr>
        <w:lastRenderedPageBreak/>
        <w:t>な情報です。本当に大丈夫だろうか、何度も繰り返して同じような危険がないか、考えてみましょう。</w:t>
      </w:r>
    </w:p>
    <w:p w14:paraId="173E36AE" w14:textId="1F50279D" w:rsidR="008717B0" w:rsidRDefault="007E23B6" w:rsidP="007E23B6">
      <w:pPr>
        <w:ind w:firstLineChars="100" w:firstLine="210"/>
      </w:pPr>
      <w:r>
        <w:rPr>
          <w:rFonts w:hint="eastAsia"/>
        </w:rPr>
        <w:t>「他山の石」という言葉はご存じでしょう。中国の「詩経」にある故事に由来する言葉で、「よその山から出た粗悪な石も自分の宝石を磨くのに利用できる」ことから、「他人のつまらぬ言行も自分の人格を育てる助けとなる」という意味で使われています。取るに足らない</w:t>
      </w:r>
      <w:r w:rsidRPr="007E23B6">
        <w:rPr>
          <w:rFonts w:hint="eastAsia"/>
        </w:rPr>
        <w:t>出来事</w:t>
      </w:r>
      <w:r>
        <w:rPr>
          <w:rFonts w:hint="eastAsia"/>
        </w:rPr>
        <w:t>（災害）</w:t>
      </w:r>
      <w:r w:rsidRPr="007E23B6">
        <w:rPr>
          <w:rFonts w:hint="eastAsia"/>
        </w:rPr>
        <w:t>でも</w:t>
      </w:r>
      <w:r>
        <w:rPr>
          <w:rFonts w:hint="eastAsia"/>
        </w:rPr>
        <w:t>、</w:t>
      </w:r>
      <w:r w:rsidRPr="007E23B6">
        <w:rPr>
          <w:rFonts w:hint="eastAsia"/>
        </w:rPr>
        <w:t>それを参考にしてよく</w:t>
      </w:r>
      <w:r>
        <w:rPr>
          <w:rFonts w:hint="eastAsia"/>
        </w:rPr>
        <w:t>考えればとても役に立つものです。</w:t>
      </w:r>
    </w:p>
    <w:p w14:paraId="26ACA161" w14:textId="214FC0BE" w:rsidR="007E23B6" w:rsidRDefault="00736E83" w:rsidP="000138CC">
      <w:r>
        <w:rPr>
          <w:rFonts w:hint="eastAsia"/>
        </w:rPr>
        <w:t>（次回に続く）</w:t>
      </w:r>
    </w:p>
    <w:p w14:paraId="5427184A" w14:textId="7ADBA738" w:rsidR="000138CC" w:rsidRDefault="000138CC" w:rsidP="000138CC"/>
    <w:p w14:paraId="765440A2" w14:textId="572E0D97" w:rsidR="001C6818" w:rsidRPr="001C6818" w:rsidRDefault="001C6818" w:rsidP="001C6818">
      <w:pPr>
        <w:rPr>
          <w:rFonts w:ascii="BIZ UDPゴシック" w:eastAsia="BIZ UDPゴシック" w:hAnsi="BIZ UDPゴシック"/>
        </w:rPr>
      </w:pPr>
      <w:r w:rsidRPr="001C6818">
        <w:rPr>
          <w:rFonts w:ascii="BIZ UDPゴシック" w:eastAsia="BIZ UDPゴシック" w:hAnsi="BIZ UDPゴシック"/>
        </w:rPr>
        <w:t>その</w:t>
      </w:r>
      <w:r>
        <w:rPr>
          <w:rFonts w:ascii="BIZ UDPゴシック" w:eastAsia="BIZ UDPゴシック" w:hAnsi="BIZ UDPゴシック" w:hint="eastAsia"/>
        </w:rPr>
        <w:t>２</w:t>
      </w:r>
    </w:p>
    <w:p w14:paraId="19407693" w14:textId="3B20834E" w:rsidR="001C6818" w:rsidRPr="001C6818" w:rsidRDefault="00C40232" w:rsidP="00C40232">
      <w:pPr>
        <w:ind w:firstLineChars="100" w:firstLine="240"/>
        <w:rPr>
          <w:rFonts w:ascii="BIZ UDPゴシック" w:eastAsia="BIZ UDPゴシック" w:hAnsi="BIZ UDPゴシック"/>
          <w:b/>
          <w:bCs/>
          <w:sz w:val="24"/>
          <w:szCs w:val="24"/>
        </w:rPr>
      </w:pPr>
      <w:r w:rsidRPr="00C40232">
        <w:rPr>
          <w:rFonts w:ascii="BIZ UDPゴシック" w:eastAsia="BIZ UDPゴシック" w:hAnsi="BIZ UDPゴシック" w:hint="eastAsia"/>
          <w:b/>
          <w:bCs/>
          <w:sz w:val="24"/>
          <w:szCs w:val="24"/>
        </w:rPr>
        <w:t>子曰、三人行、必有我師焉、択其善者而従之、其不善者而改之</w:t>
      </w:r>
      <w:r w:rsidR="00B428D5">
        <w:rPr>
          <w:rFonts w:ascii="BIZ UDPゴシック" w:eastAsia="BIZ UDPゴシック" w:hAnsi="BIZ UDPゴシック" w:hint="eastAsia"/>
          <w:b/>
          <w:bCs/>
          <w:sz w:val="24"/>
          <w:szCs w:val="24"/>
        </w:rPr>
        <w:t xml:space="preserve">　</w:t>
      </w:r>
      <w:r w:rsidR="001C6818" w:rsidRPr="001C6818">
        <w:rPr>
          <w:rFonts w:ascii="BIZ UDPゴシック" w:eastAsia="BIZ UDPゴシック" w:hAnsi="BIZ UDPゴシック" w:hint="eastAsia"/>
          <w:b/>
          <w:bCs/>
          <w:sz w:val="24"/>
          <w:szCs w:val="24"/>
        </w:rPr>
        <w:t xml:space="preserve">　（</w:t>
      </w:r>
      <w:r w:rsidRPr="00C40232">
        <w:rPr>
          <w:rFonts w:ascii="BIZ UDPゴシック" w:eastAsia="BIZ UDPゴシック" w:hAnsi="BIZ UDPゴシック" w:hint="eastAsia"/>
          <w:b/>
          <w:bCs/>
          <w:sz w:val="24"/>
          <w:szCs w:val="24"/>
        </w:rPr>
        <w:t>述而篇</w:t>
      </w:r>
      <w:r w:rsidR="001C6818" w:rsidRPr="001C6818">
        <w:rPr>
          <w:rFonts w:ascii="BIZ UDPゴシック" w:eastAsia="BIZ UDPゴシック" w:hAnsi="BIZ UDPゴシック" w:hint="eastAsia"/>
          <w:b/>
          <w:bCs/>
          <w:sz w:val="24"/>
          <w:szCs w:val="24"/>
        </w:rPr>
        <w:t>）</w:t>
      </w:r>
    </w:p>
    <w:p w14:paraId="59119248" w14:textId="40100AC6" w:rsidR="001C6818" w:rsidRPr="001C6818" w:rsidRDefault="00C40232" w:rsidP="00C40232">
      <w:pPr>
        <w:ind w:firstLineChars="100" w:firstLine="241"/>
        <w:rPr>
          <w:rFonts w:ascii="HG行書体" w:eastAsia="HG行書体"/>
          <w:b/>
          <w:bCs/>
          <w:sz w:val="24"/>
          <w:szCs w:val="24"/>
        </w:rPr>
      </w:pPr>
      <w:r w:rsidRPr="00C40232">
        <w:rPr>
          <w:rFonts w:ascii="HG行書体" w:eastAsia="HG行書体" w:hint="eastAsia"/>
          <w:b/>
          <w:bCs/>
          <w:sz w:val="24"/>
          <w:szCs w:val="24"/>
        </w:rPr>
        <w:t>子曰く、三人行えば、必ず我師あり。その善者を択</w:t>
      </w:r>
      <w:r w:rsidR="002848ED">
        <w:rPr>
          <w:rFonts w:ascii="HG行書体" w:eastAsia="HG行書体" w:hint="eastAsia"/>
          <w:b/>
          <w:bCs/>
          <w:sz w:val="24"/>
          <w:szCs w:val="24"/>
        </w:rPr>
        <w:t>（</w:t>
      </w:r>
      <w:r w:rsidRPr="00C40232">
        <w:rPr>
          <w:rFonts w:ascii="HG行書体" w:eastAsia="HG行書体" w:hint="eastAsia"/>
          <w:b/>
          <w:bCs/>
          <w:sz w:val="24"/>
          <w:szCs w:val="24"/>
        </w:rPr>
        <w:t>えら</w:t>
      </w:r>
      <w:r w:rsidR="002848ED">
        <w:rPr>
          <w:rFonts w:ascii="HG行書体" w:eastAsia="HG行書体" w:hint="eastAsia"/>
          <w:b/>
          <w:bCs/>
          <w:sz w:val="24"/>
          <w:szCs w:val="24"/>
        </w:rPr>
        <w:t>）</w:t>
      </w:r>
      <w:r w:rsidRPr="00C40232">
        <w:rPr>
          <w:rFonts w:ascii="HG行書体" w:eastAsia="HG行書体" w:hint="eastAsia"/>
          <w:b/>
          <w:bCs/>
          <w:sz w:val="24"/>
          <w:szCs w:val="24"/>
        </w:rPr>
        <w:t>びてこれに従い、その不善なる者にしてこれを改</w:t>
      </w:r>
      <w:r w:rsidR="00B428D5">
        <w:rPr>
          <w:rFonts w:ascii="HG行書体" w:eastAsia="HG行書体" w:hint="eastAsia"/>
          <w:b/>
          <w:bCs/>
          <w:sz w:val="24"/>
          <w:szCs w:val="24"/>
        </w:rPr>
        <w:t>（あらた）</w:t>
      </w:r>
      <w:r w:rsidRPr="00C40232">
        <w:rPr>
          <w:rFonts w:ascii="HG行書体" w:eastAsia="HG行書体" w:hint="eastAsia"/>
          <w:b/>
          <w:bCs/>
          <w:sz w:val="24"/>
          <w:szCs w:val="24"/>
        </w:rPr>
        <w:t>む</w:t>
      </w:r>
      <w:r w:rsidR="001C6818" w:rsidRPr="001C6818">
        <w:rPr>
          <w:rFonts w:ascii="HG行書体" w:eastAsia="HG行書体" w:hint="eastAsia"/>
          <w:b/>
          <w:bCs/>
          <w:sz w:val="24"/>
          <w:szCs w:val="24"/>
        </w:rPr>
        <w:t xml:space="preserve">　</w:t>
      </w:r>
    </w:p>
    <w:p w14:paraId="1225CCCB" w14:textId="77777777" w:rsidR="001C6818" w:rsidRPr="001C6818" w:rsidRDefault="001C6818" w:rsidP="001C6818">
      <w:pPr>
        <w:rPr>
          <w:rFonts w:ascii="BIZ UDPゴシック" w:eastAsia="BIZ UDPゴシック" w:hAnsi="BIZ UDPゴシック"/>
          <w:b/>
          <w:bCs/>
        </w:rPr>
      </w:pPr>
      <w:r w:rsidRPr="001C6818">
        <w:rPr>
          <w:rFonts w:ascii="BIZ UDPゴシック" w:eastAsia="BIZ UDPゴシック" w:hAnsi="BIZ UDPゴシック"/>
          <w:b/>
          <w:bCs/>
        </w:rPr>
        <w:t>(現代語訳</w:t>
      </w:r>
      <w:r w:rsidRPr="001C6818">
        <w:rPr>
          <w:rFonts w:ascii="BIZ UDPゴシック" w:eastAsia="BIZ UDPゴシック" w:hAnsi="BIZ UDPゴシック" w:hint="eastAsia"/>
          <w:b/>
          <w:bCs/>
        </w:rPr>
        <w:t>)</w:t>
      </w:r>
    </w:p>
    <w:p w14:paraId="4F2E4C28" w14:textId="1388A262" w:rsidR="001C6818" w:rsidRPr="001C6818" w:rsidRDefault="001C6818" w:rsidP="002848ED">
      <w:pPr>
        <w:ind w:firstLineChars="100" w:firstLine="210"/>
      </w:pPr>
      <w:r w:rsidRPr="001C6818">
        <w:rPr>
          <w:rFonts w:hint="eastAsia"/>
        </w:rPr>
        <w:t>先生（孔子）がおっしゃった。</w:t>
      </w:r>
      <w:r w:rsidR="002848ED">
        <w:rPr>
          <w:rFonts w:hint="eastAsia"/>
        </w:rPr>
        <w:t>三人で何か行えば、自分が何かを行う上での師となる人を見つけることができる。良い行いをする人がいればそれを見習い、また悪い行いをする人がいればそれを悪い手本として自らを省みて改めることができる。</w:t>
      </w:r>
    </w:p>
    <w:p w14:paraId="3E2C6E27" w14:textId="77777777" w:rsidR="001C6818" w:rsidRPr="001C6818" w:rsidRDefault="001C6818" w:rsidP="001C6818">
      <w:pPr>
        <w:rPr>
          <w:rFonts w:ascii="BIZ UDPゴシック" w:eastAsia="BIZ UDPゴシック" w:hAnsi="BIZ UDPゴシック"/>
          <w:b/>
          <w:bCs/>
        </w:rPr>
      </w:pPr>
      <w:r w:rsidRPr="001C6818">
        <w:rPr>
          <w:rFonts w:ascii="BIZ UDPゴシック" w:eastAsia="BIZ UDPゴシック" w:hAnsi="BIZ UDPゴシック"/>
          <w:b/>
          <w:bCs/>
        </w:rPr>
        <w:t>（安全管理者のための超約）</w:t>
      </w:r>
    </w:p>
    <w:p w14:paraId="5FCE13A1" w14:textId="77777777" w:rsidR="005C0622" w:rsidRDefault="001C6818" w:rsidP="001C6818">
      <w:pPr>
        <w:ind w:firstLineChars="100" w:firstLine="210"/>
      </w:pPr>
      <w:r>
        <w:rPr>
          <w:rFonts w:hint="eastAsia"/>
        </w:rPr>
        <w:t>まさに三人寄れば文殊の知恵です。部下であろうと年下であろうと</w:t>
      </w:r>
      <w:r w:rsidR="0046535E">
        <w:rPr>
          <w:rFonts w:hint="eastAsia"/>
        </w:rPr>
        <w:t>、</w:t>
      </w:r>
      <w:r>
        <w:rPr>
          <w:rFonts w:hint="eastAsia"/>
        </w:rPr>
        <w:t>誰でもが自分と違う</w:t>
      </w:r>
      <w:r w:rsidR="0046535E">
        <w:rPr>
          <w:rFonts w:hint="eastAsia"/>
        </w:rPr>
        <w:t>感性を持ち、または経験</w:t>
      </w:r>
      <w:r>
        <w:rPr>
          <w:rFonts w:hint="eastAsia"/>
        </w:rPr>
        <w:t>を</w:t>
      </w:r>
      <w:r w:rsidR="0046535E">
        <w:rPr>
          <w:rFonts w:hint="eastAsia"/>
        </w:rPr>
        <w:t>有して</w:t>
      </w:r>
      <w:r>
        <w:rPr>
          <w:rFonts w:hint="eastAsia"/>
        </w:rPr>
        <w:t>い</w:t>
      </w:r>
      <w:r w:rsidR="0046535E">
        <w:rPr>
          <w:rFonts w:hint="eastAsia"/>
        </w:rPr>
        <w:t>ます。</w:t>
      </w:r>
    </w:p>
    <w:p w14:paraId="2122D2A8" w14:textId="4BB95FEF" w:rsidR="005C0622" w:rsidRDefault="0046535E" w:rsidP="001C6818">
      <w:pPr>
        <w:ind w:firstLineChars="100" w:firstLine="210"/>
      </w:pPr>
      <w:r>
        <w:rPr>
          <w:rFonts w:hint="eastAsia"/>
        </w:rPr>
        <w:t>そうした違いを理解しあうのがK</w:t>
      </w:r>
      <w:r w:rsidR="00B428D5">
        <w:rPr>
          <w:rFonts w:hint="eastAsia"/>
        </w:rPr>
        <w:t>Y</w:t>
      </w:r>
      <w:r w:rsidR="005C0622">
        <w:rPr>
          <w:rFonts w:hint="eastAsia"/>
        </w:rPr>
        <w:t>T（危険予知訓練）</w:t>
      </w:r>
      <w:r>
        <w:rPr>
          <w:rFonts w:hint="eastAsia"/>
        </w:rPr>
        <w:t>です。</w:t>
      </w:r>
      <w:r w:rsidRPr="0046535E">
        <w:rPr>
          <w:rFonts w:hint="eastAsia"/>
        </w:rPr>
        <w:t>労働災害を防止するには、事故を起こして後悔する前に、職場の</w:t>
      </w:r>
      <w:r>
        <w:rPr>
          <w:rFonts w:hint="eastAsia"/>
        </w:rPr>
        <w:t>皆</w:t>
      </w:r>
      <w:r w:rsidRPr="0046535E">
        <w:t>で話し合って、危険を予知して「安全衛生を先取り」することが重要</w:t>
      </w:r>
      <w:r>
        <w:rPr>
          <w:rFonts w:hint="eastAsia"/>
        </w:rPr>
        <w:t>であることはご存じですね。</w:t>
      </w:r>
      <w:r w:rsidR="005C0622" w:rsidRPr="005C0622">
        <w:rPr>
          <w:rFonts w:hint="eastAsia"/>
        </w:rPr>
        <w:t>一人で一生懸命に考えてみても、</w:t>
      </w:r>
      <w:r w:rsidR="005C0622">
        <w:rPr>
          <w:rFonts w:hint="eastAsia"/>
        </w:rPr>
        <w:t>見逃してしまう危険因子があったりします。</w:t>
      </w:r>
      <w:r w:rsidR="005C0622" w:rsidRPr="005C0622">
        <w:t>三</w:t>
      </w:r>
      <w:r w:rsidR="005C0622">
        <w:rPr>
          <w:rFonts w:hint="eastAsia"/>
        </w:rPr>
        <w:t>、四</w:t>
      </w:r>
      <w:r w:rsidR="005C0622" w:rsidRPr="005C0622">
        <w:t xml:space="preserve">人が集まって、いろいろと話をしながら、考えを出していけば、 </w:t>
      </w:r>
      <w:r w:rsidR="00670964" w:rsidRPr="00670964">
        <w:rPr>
          <w:rFonts w:hint="eastAsia"/>
        </w:rPr>
        <w:t>ひとりでは気づかなかったことにも気づくことができます。</w:t>
      </w:r>
    </w:p>
    <w:p w14:paraId="576D3E45" w14:textId="77777777" w:rsidR="00670964" w:rsidRDefault="00670964" w:rsidP="005C0622">
      <w:pPr>
        <w:ind w:firstLineChars="100" w:firstLine="210"/>
      </w:pPr>
      <w:r>
        <w:rPr>
          <w:rFonts w:hint="eastAsia"/>
        </w:rPr>
        <w:t>KYTでは、</w:t>
      </w:r>
      <w:r w:rsidR="005C0622">
        <w:rPr>
          <w:rFonts w:hint="eastAsia"/>
        </w:rPr>
        <w:t>「かもしれない」と気づいた箇所は全て危険因子として正解です。</w:t>
      </w:r>
    </w:p>
    <w:p w14:paraId="14C59761" w14:textId="2BA52427" w:rsidR="00670964" w:rsidRDefault="00670964" w:rsidP="00670964">
      <w:pPr>
        <w:ind w:firstLineChars="100" w:firstLine="210"/>
      </w:pPr>
      <w:r>
        <w:rPr>
          <w:rFonts w:hint="eastAsia"/>
        </w:rPr>
        <w:t>――</w:t>
      </w:r>
      <w:r w:rsidR="00B428D5">
        <w:rPr>
          <w:rFonts w:hint="eastAsia"/>
        </w:rPr>
        <w:t>段差で</w:t>
      </w:r>
      <w:r>
        <w:rPr>
          <w:rFonts w:hint="eastAsia"/>
        </w:rPr>
        <w:t>つまずいて転んだ際、持っていた鋭利な</w:t>
      </w:r>
      <w:r w:rsidR="00B428D5">
        <w:rPr>
          <w:rFonts w:hint="eastAsia"/>
        </w:rPr>
        <w:t>ナイフ</w:t>
      </w:r>
      <w:r>
        <w:rPr>
          <w:rFonts w:hint="eastAsia"/>
        </w:rPr>
        <w:t>が刺さって命を落とす――</w:t>
      </w:r>
    </w:p>
    <w:p w14:paraId="3472226D" w14:textId="5CD16B90" w:rsidR="00C40232" w:rsidRDefault="00670964" w:rsidP="00670964">
      <w:pPr>
        <w:ind w:firstLineChars="100" w:firstLine="210"/>
      </w:pPr>
      <w:r>
        <w:rPr>
          <w:rFonts w:hint="eastAsia"/>
        </w:rPr>
        <w:t>そんなバカなって思う方もいるかもしれませんが、</w:t>
      </w:r>
      <w:r w:rsidR="00C40232">
        <w:rPr>
          <w:rFonts w:hint="eastAsia"/>
        </w:rPr>
        <w:t>ケガをする時なんて案外そんなものです。私は、若い植木職人が剪定ばさみを手に持ったままトラックの荷台から飛び降りて転倒、持っていた剪定ばさみを腹部に突き刺して死亡した事故を知っています。</w:t>
      </w:r>
    </w:p>
    <w:p w14:paraId="17C46152" w14:textId="67028365" w:rsidR="005C0622" w:rsidRDefault="00670964" w:rsidP="005C0622">
      <w:pPr>
        <w:ind w:firstLineChars="100" w:firstLine="210"/>
      </w:pPr>
      <w:r>
        <w:rPr>
          <w:rFonts w:hint="eastAsia"/>
        </w:rPr>
        <w:t>経験や年齢などによっても出てくる意見は様々だと思います。時々、目からウロコの意見が出ることもあります。そして、</w:t>
      </w:r>
      <w:r w:rsidR="005C0622">
        <w:rPr>
          <w:rFonts w:hint="eastAsia"/>
        </w:rPr>
        <w:t>気づきの数だけ改善ネタにもなります。</w:t>
      </w:r>
    </w:p>
    <w:p w14:paraId="2D89AF7A" w14:textId="28D73D0E" w:rsidR="00C40232" w:rsidRDefault="00670964" w:rsidP="00670964">
      <w:pPr>
        <w:ind w:firstLineChars="100" w:firstLine="210"/>
      </w:pPr>
      <w:r>
        <w:rPr>
          <w:rFonts w:hint="eastAsia"/>
        </w:rPr>
        <w:t>ケガや事故などの災害は些細な事で起こります。</w:t>
      </w:r>
      <w:r w:rsidR="00C40232">
        <w:rPr>
          <w:rFonts w:hint="eastAsia"/>
        </w:rPr>
        <w:t>危険のポイントや行動目標を</w:t>
      </w:r>
      <w:r>
        <w:rPr>
          <w:rFonts w:hint="eastAsia"/>
        </w:rPr>
        <w:t>声に出して意識する。たったそれだけですが注意力が</w:t>
      </w:r>
      <w:r w:rsidR="002848ED">
        <w:rPr>
          <w:rFonts w:hint="eastAsia"/>
        </w:rPr>
        <w:t>強化され</w:t>
      </w:r>
      <w:r w:rsidR="00C40232">
        <w:rPr>
          <w:rFonts w:hint="eastAsia"/>
        </w:rPr>
        <w:t>ます。</w:t>
      </w:r>
    </w:p>
    <w:p w14:paraId="645D602C" w14:textId="4BD1CE14" w:rsidR="00C40232" w:rsidRDefault="00C40232" w:rsidP="00670964">
      <w:pPr>
        <w:ind w:firstLineChars="100" w:firstLine="210"/>
      </w:pPr>
      <w:r>
        <w:rPr>
          <w:rFonts w:hint="eastAsia"/>
        </w:rPr>
        <w:t>要は、</w:t>
      </w:r>
      <w:r w:rsidR="00670964">
        <w:rPr>
          <w:rFonts w:hint="eastAsia"/>
        </w:rPr>
        <w:t>「ボーッと生きてんじゃねーよ</w:t>
      </w:r>
      <w:r>
        <w:rPr>
          <w:rFonts w:hint="eastAsia"/>
        </w:rPr>
        <w:t>（作業しているんじゃ</w:t>
      </w:r>
      <w:r w:rsidR="002848ED">
        <w:rPr>
          <w:rFonts w:hint="eastAsia"/>
        </w:rPr>
        <w:t>ね</w:t>
      </w:r>
      <w:r>
        <w:rPr>
          <w:rFonts w:hint="eastAsia"/>
        </w:rPr>
        <w:t>ーよ）</w:t>
      </w:r>
      <w:r w:rsidR="00670964">
        <w:rPr>
          <w:rFonts w:hint="eastAsia"/>
        </w:rPr>
        <w:t>！」って</w:t>
      </w:r>
      <w:r>
        <w:rPr>
          <w:rFonts w:hint="eastAsia"/>
        </w:rPr>
        <w:t>いうこと。</w:t>
      </w:r>
    </w:p>
    <w:p w14:paraId="1E26AB8D" w14:textId="5F731D30" w:rsidR="00C40232" w:rsidRDefault="00736E83" w:rsidP="005C0622">
      <w:pPr>
        <w:ind w:firstLineChars="100" w:firstLine="210"/>
      </w:pPr>
      <w:r>
        <w:rPr>
          <w:rFonts w:hint="eastAsia"/>
        </w:rPr>
        <w:t>（次回に続く）</w:t>
      </w:r>
    </w:p>
    <w:p w14:paraId="5E33AFC6" w14:textId="7FEB2A00" w:rsidR="00736E83" w:rsidRDefault="00736E83" w:rsidP="005C0622">
      <w:pPr>
        <w:ind w:firstLineChars="100" w:firstLine="210"/>
      </w:pPr>
    </w:p>
    <w:sectPr w:rsidR="00736E8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D5E0F" w14:textId="77777777" w:rsidR="00A23842" w:rsidRDefault="00A23842" w:rsidP="00B428D5">
      <w:r>
        <w:separator/>
      </w:r>
    </w:p>
  </w:endnote>
  <w:endnote w:type="continuationSeparator" w:id="0">
    <w:p w14:paraId="3F12F6F4" w14:textId="77777777" w:rsidR="00A23842" w:rsidRDefault="00A23842" w:rsidP="00B42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行書体">
    <w:panose1 w:val="03000609000000000000"/>
    <w:charset w:val="80"/>
    <w:family w:val="script"/>
    <w:pitch w:val="fixed"/>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8878F" w14:textId="77777777" w:rsidR="00A23842" w:rsidRDefault="00A23842" w:rsidP="00B428D5">
      <w:r>
        <w:separator/>
      </w:r>
    </w:p>
  </w:footnote>
  <w:footnote w:type="continuationSeparator" w:id="0">
    <w:p w14:paraId="5977B189" w14:textId="77777777" w:rsidR="00A23842" w:rsidRDefault="00A23842" w:rsidP="00B428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6CD"/>
    <w:rsid w:val="000138CC"/>
    <w:rsid w:val="001B0E62"/>
    <w:rsid w:val="001C6818"/>
    <w:rsid w:val="001E34DD"/>
    <w:rsid w:val="00212FDC"/>
    <w:rsid w:val="002242C0"/>
    <w:rsid w:val="002848ED"/>
    <w:rsid w:val="0042349C"/>
    <w:rsid w:val="0046535E"/>
    <w:rsid w:val="005C0622"/>
    <w:rsid w:val="00670964"/>
    <w:rsid w:val="006A1F0B"/>
    <w:rsid w:val="0070106C"/>
    <w:rsid w:val="00736E83"/>
    <w:rsid w:val="007906CD"/>
    <w:rsid w:val="007B23EC"/>
    <w:rsid w:val="007E23B6"/>
    <w:rsid w:val="008717B0"/>
    <w:rsid w:val="009B4EAA"/>
    <w:rsid w:val="00A23842"/>
    <w:rsid w:val="00A722E6"/>
    <w:rsid w:val="00A94BF1"/>
    <w:rsid w:val="00B17D78"/>
    <w:rsid w:val="00B417E0"/>
    <w:rsid w:val="00B428D5"/>
    <w:rsid w:val="00BB7109"/>
    <w:rsid w:val="00C03A21"/>
    <w:rsid w:val="00C40232"/>
    <w:rsid w:val="00DF4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BCB7D4"/>
  <w15:chartTrackingRefBased/>
  <w15:docId w15:val="{6BC07081-5021-4E83-95F9-176BBD55C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28D5"/>
    <w:pPr>
      <w:tabs>
        <w:tab w:val="center" w:pos="4252"/>
        <w:tab w:val="right" w:pos="8504"/>
      </w:tabs>
      <w:snapToGrid w:val="0"/>
    </w:pPr>
  </w:style>
  <w:style w:type="character" w:customStyle="1" w:styleId="a4">
    <w:name w:val="ヘッダー (文字)"/>
    <w:basedOn w:val="a0"/>
    <w:link w:val="a3"/>
    <w:uiPriority w:val="99"/>
    <w:rsid w:val="00B428D5"/>
  </w:style>
  <w:style w:type="paragraph" w:styleId="a5">
    <w:name w:val="footer"/>
    <w:basedOn w:val="a"/>
    <w:link w:val="a6"/>
    <w:uiPriority w:val="99"/>
    <w:unhideWhenUsed/>
    <w:rsid w:val="00B428D5"/>
    <w:pPr>
      <w:tabs>
        <w:tab w:val="center" w:pos="4252"/>
        <w:tab w:val="right" w:pos="8504"/>
      </w:tabs>
      <w:snapToGrid w:val="0"/>
    </w:pPr>
  </w:style>
  <w:style w:type="character" w:customStyle="1" w:styleId="a6">
    <w:name w:val="フッター (文字)"/>
    <w:basedOn w:val="a0"/>
    <w:link w:val="a5"/>
    <w:uiPriority w:val="99"/>
    <w:rsid w:val="00B42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307</Words>
  <Characters>1755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野口　清</dc:creator>
  <cp:keywords/>
  <dc:description/>
  <cp:lastModifiedBy>haruchika matsui</cp:lastModifiedBy>
  <cp:revision>2</cp:revision>
  <dcterms:created xsi:type="dcterms:W3CDTF">2024-02-17T18:24:00Z</dcterms:created>
  <dcterms:modified xsi:type="dcterms:W3CDTF">2024-02-17T18:24:00Z</dcterms:modified>
</cp:coreProperties>
</file>